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323C1" w14:textId="77777777" w:rsidR="004E12B7" w:rsidRPr="008C7DA0" w:rsidRDefault="004E12B7" w:rsidP="004E12B7">
      <w:pPr>
        <w:jc w:val="right"/>
        <w:rPr>
          <w:rFonts w:ascii="Times New Roman" w:hAnsi="Times New Roman"/>
          <w:sz w:val="22"/>
          <w:szCs w:val="22"/>
          <w:lang w:val="ru-RU"/>
        </w:rPr>
      </w:pPr>
    </w:p>
    <w:p w14:paraId="587F4EA5" w14:textId="46D5B88D" w:rsidR="004E12B7" w:rsidRDefault="004E12B7" w:rsidP="004E12B7">
      <w:pPr>
        <w:ind w:left="-426"/>
        <w:jc w:val="center"/>
        <w:rPr>
          <w:rFonts w:ascii="Times New Roman" w:hAnsi="Times New Roman"/>
          <w:sz w:val="22"/>
          <w:szCs w:val="22"/>
          <w:lang w:val="ru-RU"/>
        </w:rPr>
      </w:pPr>
      <w:r w:rsidRPr="008C7DA0">
        <w:rPr>
          <w:rFonts w:ascii="Times New Roman" w:hAnsi="Times New Roman"/>
          <w:sz w:val="22"/>
          <w:szCs w:val="22"/>
          <w:lang w:val="ru-RU"/>
        </w:rPr>
        <w:t>Отчет Эмитента</w:t>
      </w:r>
      <w:r w:rsidR="00920B55">
        <w:rPr>
          <w:rFonts w:ascii="Times New Roman" w:hAnsi="Times New Roman"/>
          <w:sz w:val="22"/>
          <w:szCs w:val="22"/>
          <w:lang w:val="ru-RU"/>
        </w:rPr>
        <w:t xml:space="preserve"> ООО «ПРОМОМЕД ДМ»</w:t>
      </w:r>
    </w:p>
    <w:p w14:paraId="4847FAB2" w14:textId="77777777" w:rsidR="007256BB" w:rsidRDefault="007256BB" w:rsidP="004E12B7">
      <w:pPr>
        <w:ind w:left="-426"/>
        <w:jc w:val="center"/>
        <w:rPr>
          <w:rFonts w:ascii="Times New Roman" w:hAnsi="Times New Roman"/>
          <w:sz w:val="22"/>
          <w:szCs w:val="22"/>
          <w:lang w:val="ru-RU"/>
        </w:rPr>
      </w:pPr>
    </w:p>
    <w:p w14:paraId="393E2C06" w14:textId="77777777" w:rsidR="004E12B7" w:rsidRPr="00263211" w:rsidRDefault="004E12B7" w:rsidP="004E12B7">
      <w:pPr>
        <w:jc w:val="center"/>
        <w:rPr>
          <w:rFonts w:ascii="Times New Roman" w:hAnsi="Times New Roman"/>
          <w:kern w:val="20"/>
          <w:sz w:val="22"/>
          <w:szCs w:val="22"/>
          <w:lang w:val="ru-RU"/>
        </w:rPr>
      </w:pPr>
    </w:p>
    <w:tbl>
      <w:tblPr>
        <w:tblStyle w:val="13"/>
        <w:tblW w:w="9782" w:type="dxa"/>
        <w:tblInd w:w="-431" w:type="dxa"/>
        <w:tblLook w:val="04A0" w:firstRow="1" w:lastRow="0" w:firstColumn="1" w:lastColumn="0" w:noHBand="0" w:noVBand="1"/>
      </w:tblPr>
      <w:tblGrid>
        <w:gridCol w:w="426"/>
        <w:gridCol w:w="5387"/>
        <w:gridCol w:w="3969"/>
      </w:tblGrid>
      <w:tr w:rsidR="004E12B7" w:rsidRPr="00DB2F06" w14:paraId="23E793DD" w14:textId="77777777" w:rsidTr="00421395"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AF0F" w14:textId="4A97DB23" w:rsidR="004E12B7" w:rsidRPr="00263211" w:rsidRDefault="004E12B7" w:rsidP="005B7A96">
            <w:pPr>
              <w:numPr>
                <w:ilvl w:val="1"/>
                <w:numId w:val="18"/>
              </w:numPr>
              <w:tabs>
                <w:tab w:val="num" w:pos="680"/>
              </w:tabs>
              <w:spacing w:after="60" w:line="288" w:lineRule="auto"/>
              <w:ind w:left="142" w:hanging="680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263211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Дата составления отчета: </w:t>
            </w:r>
            <w:r w:rsidR="00C26130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1</w:t>
            </w:r>
            <w:r w:rsidR="005B7A96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4</w:t>
            </w:r>
            <w:r w:rsidR="00C26130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.01.2021</w:t>
            </w:r>
          </w:p>
        </w:tc>
      </w:tr>
      <w:tr w:rsidR="004E12B7" w:rsidRPr="00263211" w14:paraId="54377AD2" w14:textId="77777777" w:rsidTr="004213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4EB8" w14:textId="77777777" w:rsidR="004E12B7" w:rsidRPr="00263211" w:rsidRDefault="004E12B7" w:rsidP="004E12B7">
            <w:pPr>
              <w:numPr>
                <w:ilvl w:val="1"/>
                <w:numId w:val="18"/>
              </w:numPr>
              <w:tabs>
                <w:tab w:val="num" w:pos="680"/>
              </w:tabs>
              <w:spacing w:after="60" w:line="288" w:lineRule="auto"/>
              <w:ind w:left="0" w:hanging="680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263211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9C9F" w14:textId="716DA629" w:rsidR="004E12B7" w:rsidRPr="00263211" w:rsidRDefault="007256BB" w:rsidP="004E12B7">
            <w:pPr>
              <w:numPr>
                <w:ilvl w:val="1"/>
                <w:numId w:val="18"/>
              </w:numPr>
              <w:tabs>
                <w:tab w:val="num" w:pos="54"/>
                <w:tab w:val="num" w:pos="680"/>
              </w:tabs>
              <w:spacing w:after="60" w:line="288" w:lineRule="auto"/>
              <w:ind w:left="0" w:right="37" w:hanging="680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263211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События, при которых владельцы Облигаций вправе требовать досрочного погашения Облигаций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46F1" w14:textId="77777777" w:rsidR="004E12B7" w:rsidRPr="00263211" w:rsidRDefault="004E12B7" w:rsidP="004E12B7">
            <w:pPr>
              <w:numPr>
                <w:ilvl w:val="1"/>
                <w:numId w:val="18"/>
              </w:numPr>
              <w:tabs>
                <w:tab w:val="num" w:pos="54"/>
                <w:tab w:val="num" w:pos="680"/>
              </w:tabs>
              <w:spacing w:after="60" w:line="288" w:lineRule="auto"/>
              <w:ind w:left="0" w:right="37" w:hanging="680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263211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Статус наступления соответствующего события:</w:t>
            </w:r>
          </w:p>
        </w:tc>
      </w:tr>
      <w:tr w:rsidR="00A363D4" w:rsidRPr="005B7A96" w14:paraId="518CCCBE" w14:textId="77777777" w:rsidTr="004213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9A03" w14:textId="785CE2BF" w:rsidR="00A363D4" w:rsidRPr="008C7DA0" w:rsidRDefault="00A363D4" w:rsidP="00421395">
            <w:pPr>
              <w:spacing w:line="288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C8F3" w14:textId="40D85CE2" w:rsidR="00A363D4" w:rsidRPr="00421395" w:rsidRDefault="00A363D4" w:rsidP="00421395">
            <w:pPr>
              <w:spacing w:after="60" w:line="288" w:lineRule="auto"/>
              <w:ind w:right="37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Произошла "Смена Контроля", которая для целей настоящего пункта означает, что </w:t>
            </w:r>
            <w:r w:rsidR="00CB75C1"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Белый Петр Александрович </w:t>
            </w: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утратил право (имевшееся в силу прямого или косвенного участия в уставном капитале ПРОМОМЕД ХОЛДИНГС, на основании письменного соглашения, в силу законодательства или иным образом):</w:t>
            </w:r>
          </w:p>
          <w:p w14:paraId="4686C514" w14:textId="6ED5B129" w:rsidR="00A363D4" w:rsidRPr="00421395" w:rsidRDefault="00A363D4" w:rsidP="00421395">
            <w:pPr>
              <w:spacing w:after="60" w:line="288" w:lineRule="auto"/>
              <w:ind w:left="322" w:right="37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(i) голосовать или контролировать голосование не менее 50% обыкновенных акций или долей участия в уставном капитале ПРОМОМЕД ХОЛДИНГС; или</w:t>
            </w:r>
          </w:p>
          <w:p w14:paraId="3B436FF3" w14:textId="4C51295D" w:rsidR="00A363D4" w:rsidRPr="00421395" w:rsidRDefault="00A363D4" w:rsidP="00421395">
            <w:pPr>
              <w:spacing w:after="60" w:line="288" w:lineRule="auto"/>
              <w:ind w:left="322" w:right="37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(ii) назначать или отстранять от должности лицо, выполняющее функции единоличного исполнительного органа ПРОМОМЕД ХОЛДИНГС, или большинство членов любого из коллегиальных органов управления Эмитента и (или) Поручителя; или</w:t>
            </w:r>
          </w:p>
          <w:p w14:paraId="252A9565" w14:textId="77777777" w:rsidR="00A363D4" w:rsidRPr="00421395" w:rsidRDefault="00A363D4" w:rsidP="00421395">
            <w:pPr>
              <w:spacing w:after="60" w:line="288" w:lineRule="auto"/>
              <w:ind w:left="322" w:right="37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(iii) давать обязательные для исполнения указания в отношении направлений деятельности или финансовой политики ПРОМОМЕД ХОЛДИНГС; или</w:t>
            </w:r>
          </w:p>
          <w:p w14:paraId="2774491F" w14:textId="3570B6C7" w:rsidR="00A363D4" w:rsidRPr="00421395" w:rsidRDefault="00A363D4" w:rsidP="00421395">
            <w:pPr>
              <w:spacing w:after="60" w:line="288" w:lineRule="auto"/>
              <w:ind w:left="322" w:right="37"/>
              <w:rPr>
                <w:rFonts w:ascii="Times New Roman" w:eastAsia="Times New Roman" w:hAnsi="Times New Roman"/>
                <w:color w:val="FF0000"/>
                <w:kern w:val="20"/>
                <w:szCs w:val="22"/>
                <w:lang w:val="ru-RU"/>
              </w:rPr>
            </w:pPr>
            <w:r w:rsidRPr="00421395">
              <w:rPr>
                <w:rFonts w:ascii="Times New Roman" w:hAnsi="Times New Roman"/>
                <w:kern w:val="20"/>
                <w:szCs w:val="22"/>
                <w:lang w:val="ru-RU"/>
              </w:rPr>
              <w:t>(iv) владеть напрямую или опосредованно не менее 50% обыкновенных акций или долей участия в уставном капитале ПРОМОМЕД ХОЛДИНГС.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1FFB" w14:textId="3CD454E0" w:rsidR="00EC41DE" w:rsidRPr="00421395" w:rsidRDefault="00EC41DE" w:rsidP="00421395">
            <w:pPr>
              <w:spacing w:after="60" w:line="288" w:lineRule="auto"/>
              <w:ind w:left="40" w:right="37"/>
              <w:rPr>
                <w:rFonts w:ascii="Times New Roman" w:eastAsia="Times New Roman" w:hAnsi="Times New Roman"/>
                <w:szCs w:val="22"/>
                <w:lang w:val="ru-RU"/>
              </w:rPr>
            </w:pPr>
            <w:r w:rsidRPr="00421395">
              <w:rPr>
                <w:rFonts w:ascii="Times New Roman" w:hAnsi="Times New Roman"/>
                <w:kern w:val="20"/>
                <w:szCs w:val="22"/>
                <w:lang w:val="ru-RU"/>
              </w:rPr>
              <w:t>Не наступило</w:t>
            </w:r>
            <w:r w:rsidR="00920B55">
              <w:rPr>
                <w:rFonts w:ascii="Times New Roman" w:hAnsi="Times New Roman"/>
                <w:kern w:val="20"/>
                <w:szCs w:val="22"/>
                <w:lang w:val="ru-RU"/>
              </w:rPr>
              <w:t>.</w:t>
            </w:r>
          </w:p>
          <w:p w14:paraId="3325F09F" w14:textId="54D4EC8C" w:rsidR="00A363D4" w:rsidRPr="00421395" w:rsidRDefault="00502DA0" w:rsidP="00920B55">
            <w:pPr>
              <w:spacing w:after="60" w:line="288" w:lineRule="auto"/>
              <w:ind w:left="40" w:right="37"/>
              <w:rPr>
                <w:rFonts w:ascii="Times New Roman" w:hAnsi="Times New Roman"/>
                <w:b/>
                <w:color w:val="FF0000"/>
                <w:szCs w:val="22"/>
                <w:lang w:val="ru-RU"/>
              </w:rPr>
            </w:pPr>
            <w:r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На </w:t>
            </w:r>
            <w:r w:rsidR="00920B55">
              <w:rPr>
                <w:rFonts w:ascii="Times New Roman" w:hAnsi="Times New Roman"/>
                <w:kern w:val="20"/>
                <w:szCs w:val="22"/>
                <w:lang w:val="ru-RU"/>
              </w:rPr>
              <w:t>31.12.2020</w:t>
            </w:r>
            <w:r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 </w:t>
            </w:r>
            <w:r w:rsidR="00CB75C1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сохранен контроль</w:t>
            </w:r>
            <w:r w:rsidR="00EC41DE" w:rsidRPr="00421395">
              <w:rPr>
                <w:rFonts w:ascii="Times New Roman" w:hAnsi="Times New Roman"/>
                <w:kern w:val="20"/>
                <w:szCs w:val="22"/>
                <w:lang w:val="ru-RU"/>
              </w:rPr>
              <w:t xml:space="preserve"> со стороны </w:t>
            </w:r>
            <w:r w:rsidR="00CB75C1" w:rsidRPr="00421395">
              <w:rPr>
                <w:rFonts w:ascii="Times New Roman" w:hAnsi="Times New Roman"/>
                <w:kern w:val="20"/>
                <w:szCs w:val="22"/>
                <w:lang w:val="ru-RU"/>
              </w:rPr>
              <w:t>Белого Петра Александровича в уставном капитале ПРОМОМЕД ХОЛДИНГС</w:t>
            </w:r>
          </w:p>
        </w:tc>
      </w:tr>
      <w:tr w:rsidR="00A363D4" w:rsidRPr="005B7A96" w14:paraId="55A4B288" w14:textId="77777777" w:rsidTr="004213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19C" w14:textId="021C7CEC" w:rsidR="00A363D4" w:rsidRDefault="00A363D4" w:rsidP="00421395">
            <w:pPr>
              <w:spacing w:line="288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6AAB" w14:textId="4E6B0FEB" w:rsidR="00A363D4" w:rsidRPr="00421395" w:rsidRDefault="00A363D4" w:rsidP="00421395">
            <w:pPr>
              <w:numPr>
                <w:ilvl w:val="1"/>
                <w:numId w:val="18"/>
              </w:numPr>
              <w:tabs>
                <w:tab w:val="num" w:pos="54"/>
                <w:tab w:val="num" w:pos="680"/>
              </w:tabs>
              <w:spacing w:after="60" w:line="288" w:lineRule="auto"/>
              <w:ind w:left="0" w:right="37" w:hanging="680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Произошло "Отчуждение", которое для целей настоящего пункта означает, что ПРОМОМЕД ХОЛДИНГС утратила право (имевшееся в силу прямого или косвенного участия в уставном капитале Эмитента и (или) Поручителя, на основании письменного соглашения, в силу законодательства или иным образом):</w:t>
            </w:r>
          </w:p>
          <w:p w14:paraId="45392672" w14:textId="7B45B101" w:rsidR="00A363D4" w:rsidRPr="00421395" w:rsidRDefault="00A363D4" w:rsidP="00421395">
            <w:pPr>
              <w:spacing w:after="60" w:line="288" w:lineRule="auto"/>
              <w:ind w:left="322" w:right="37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(i)</w:t>
            </w:r>
            <w:r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 </w:t>
            </w: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голосовать или контролировать голосование более 50% обыкновенных акций или долей участия в уставном капитале Эмитента и (или) Поручителя; или</w:t>
            </w:r>
          </w:p>
          <w:p w14:paraId="3C84B4DD" w14:textId="77777777" w:rsidR="00A363D4" w:rsidRPr="00421395" w:rsidRDefault="00A363D4" w:rsidP="00421395">
            <w:pPr>
              <w:spacing w:after="60" w:line="288" w:lineRule="auto"/>
              <w:ind w:left="322" w:right="37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(ii) назначать или отстранять от должности лицо, выполняющее функции единоличного исполнительного органа каждого из Эмитента и </w:t>
            </w: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lastRenderedPageBreak/>
              <w:t>(или) Поручителя, или большинство членов любого из коллегиальных органов управления Эмитента и (или) Поручителя; или</w:t>
            </w:r>
          </w:p>
          <w:p w14:paraId="4A1B46C5" w14:textId="77777777" w:rsidR="00A363D4" w:rsidRPr="00421395" w:rsidRDefault="00A363D4" w:rsidP="00421395">
            <w:pPr>
              <w:spacing w:after="60" w:line="288" w:lineRule="auto"/>
              <w:ind w:left="322" w:right="37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(iii) давать обязательные для исполнения указания в отношении направлений деятельности или финансовой политики Эмитента и (или) Поручителя; или</w:t>
            </w:r>
          </w:p>
          <w:p w14:paraId="25289109" w14:textId="529C02F2" w:rsidR="00A363D4" w:rsidRPr="00421395" w:rsidRDefault="00A363D4" w:rsidP="00421395">
            <w:pPr>
              <w:spacing w:after="60" w:line="288" w:lineRule="auto"/>
              <w:ind w:left="322" w:right="37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hAnsi="Times New Roman"/>
                <w:kern w:val="20"/>
                <w:szCs w:val="22"/>
                <w:lang w:val="ru-RU"/>
              </w:rPr>
              <w:t>(iv) владеть напрямую или опосредованно более 50% обыкновенных акций или долей участия в уставном капитале Эмитента и (или) Поручителя.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1B05" w14:textId="7E86E72B" w:rsidR="00CB75C1" w:rsidRPr="00DF7601" w:rsidRDefault="00920B55" w:rsidP="00CB75C1">
            <w:pPr>
              <w:spacing w:after="60" w:line="288" w:lineRule="auto"/>
              <w:ind w:right="37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lastRenderedPageBreak/>
              <w:t>Не наступило.</w:t>
            </w:r>
          </w:p>
          <w:p w14:paraId="2050C510" w14:textId="7CA64A66" w:rsidR="00A363D4" w:rsidRPr="008C7DA0" w:rsidRDefault="00502DA0" w:rsidP="00D8441A">
            <w:pPr>
              <w:numPr>
                <w:ilvl w:val="1"/>
                <w:numId w:val="18"/>
              </w:numPr>
              <w:tabs>
                <w:tab w:val="num" w:pos="54"/>
                <w:tab w:val="num" w:pos="680"/>
              </w:tabs>
              <w:spacing w:after="60" w:line="288" w:lineRule="auto"/>
              <w:ind w:left="0" w:right="37" w:hanging="680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DF7601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ПРОМОМЕД ХОЛДИНГС</w:t>
            </w:r>
            <w:r w:rsidRPr="00421395">
              <w:rPr>
                <w:rFonts w:ascii="Times New Roman" w:hAnsi="Times New Roman"/>
                <w:kern w:val="20"/>
                <w:szCs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сохранил</w:t>
            </w:r>
            <w:r w:rsidR="00920B5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 </w:t>
            </w:r>
            <w:r w:rsidR="00D8441A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право, имевшееся в силу участия</w:t>
            </w:r>
            <w:r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 в </w:t>
            </w:r>
            <w:r w:rsidRPr="00DF7601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уставном капитале Эмитента и (или) Поручителя</w:t>
            </w:r>
          </w:p>
        </w:tc>
      </w:tr>
      <w:tr w:rsidR="00A363D4" w:rsidRPr="005B7A96" w14:paraId="6622CD6B" w14:textId="77777777" w:rsidTr="004213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5278" w14:textId="6357717A" w:rsidR="00A363D4" w:rsidRDefault="005C7B85" w:rsidP="00421395">
            <w:pPr>
              <w:spacing w:line="288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A6B4" w14:textId="6F21BE16" w:rsidR="00A363D4" w:rsidRPr="00421395" w:rsidRDefault="00A363D4" w:rsidP="00421395">
            <w:pPr>
              <w:spacing w:after="60" w:line="288" w:lineRule="auto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hAnsi="Times New Roman"/>
                <w:kern w:val="20"/>
                <w:szCs w:val="22"/>
                <w:lang w:val="ru-RU"/>
              </w:rPr>
              <w:t>По результатам любого Расчетного Периода ПРОМОМЕД ХОЛДИНГС приняла решение о выплате дивидендов в размере, превышающем 50% от чистой прибыли в соответствии с консолидированной финансовой отчетностью ПРОМОМЕД ХОЛДИНГС по МСФО.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59A9" w14:textId="63095FFF" w:rsidR="00CB75C1" w:rsidRPr="00421395" w:rsidRDefault="0006723E" w:rsidP="00CB75C1">
            <w:pPr>
              <w:spacing w:after="60" w:line="288" w:lineRule="auto"/>
              <w:ind w:right="37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>
              <w:rPr>
                <w:rFonts w:ascii="Times New Roman" w:hAnsi="Times New Roman"/>
                <w:kern w:val="20"/>
                <w:szCs w:val="22"/>
                <w:lang w:val="ru-RU"/>
              </w:rPr>
              <w:t>Не наступило.</w:t>
            </w:r>
          </w:p>
          <w:p w14:paraId="2D490A74" w14:textId="41F8470A" w:rsidR="00A363D4" w:rsidRPr="008C7DA0" w:rsidRDefault="00502DA0" w:rsidP="0006723E">
            <w:pPr>
              <w:numPr>
                <w:ilvl w:val="1"/>
                <w:numId w:val="18"/>
              </w:numPr>
              <w:tabs>
                <w:tab w:val="num" w:pos="54"/>
                <w:tab w:val="num" w:pos="680"/>
              </w:tabs>
              <w:spacing w:after="60" w:line="288" w:lineRule="auto"/>
              <w:ind w:left="0" w:right="37" w:hanging="680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DF7601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ПРОМОМЕД ХОЛДИНГС</w:t>
            </w:r>
            <w:r w:rsidR="0006723E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 не принимало</w:t>
            </w:r>
            <w:r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 </w:t>
            </w:r>
            <w:r w:rsidRPr="00DF7601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решени</w:t>
            </w:r>
            <w:r w:rsidR="0006723E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я</w:t>
            </w:r>
            <w:r w:rsidRPr="00DF7601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 о выплате дивидендов</w:t>
            </w:r>
            <w:r w:rsidR="005C7B85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 xml:space="preserve"> в размере, превышающем 50 % от чистой прибыли</w:t>
            </w:r>
            <w:r w:rsidR="0006723E"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  <w:t>.</w:t>
            </w:r>
          </w:p>
        </w:tc>
      </w:tr>
      <w:tr w:rsidR="00A363D4" w:rsidRPr="005B7A96" w14:paraId="55EF2022" w14:textId="77777777" w:rsidTr="004213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3905" w14:textId="76CCECA7" w:rsidR="00A363D4" w:rsidRDefault="005C7B85" w:rsidP="00421395">
            <w:pPr>
              <w:spacing w:line="288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166" w14:textId="62110C86" w:rsidR="00A363D4" w:rsidRPr="00421395" w:rsidRDefault="00A363D4" w:rsidP="00421395">
            <w:pPr>
              <w:spacing w:after="60" w:line="288" w:lineRule="auto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hAnsi="Times New Roman"/>
                <w:kern w:val="20"/>
                <w:szCs w:val="22"/>
                <w:lang w:val="ru-RU"/>
              </w:rPr>
              <w:t>Отзыв кредитного рейтинга Эмитента от АО "Эксперт РА" по инициативе Эмитента.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B07" w14:textId="6D12B09C" w:rsidR="00EC41DE" w:rsidRPr="00421395" w:rsidRDefault="0006723E" w:rsidP="00421395">
            <w:pPr>
              <w:spacing w:after="60" w:line="288" w:lineRule="auto"/>
              <w:ind w:right="37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Не наступило.</w:t>
            </w:r>
          </w:p>
          <w:p w14:paraId="10638B99" w14:textId="7699F8E5" w:rsidR="00A363D4" w:rsidRPr="008C7DA0" w:rsidRDefault="0006723E" w:rsidP="0006723E">
            <w:pPr>
              <w:spacing w:after="60" w:line="288" w:lineRule="auto"/>
              <w:ind w:right="37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Эмитенту присвоен рейтинг </w:t>
            </w:r>
            <w:r>
              <w:rPr>
                <w:rFonts w:ascii="Times New Roman" w:hAnsi="Times New Roman"/>
                <w:szCs w:val="22"/>
                <w:lang w:val="en-US" w:eastAsia="en-US"/>
              </w:rPr>
              <w:t>ru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ВВВ +</w:t>
            </w:r>
            <w:r w:rsidR="00EC41DE" w:rsidRPr="00F24EA0">
              <w:rPr>
                <w:rFonts w:ascii="Times New Roman" w:hAnsi="Times New Roman"/>
                <w:szCs w:val="22"/>
                <w:lang w:val="ru-RU"/>
              </w:rPr>
              <w:t xml:space="preserve"> от </w:t>
            </w:r>
            <w:r w:rsidRPr="0006723E">
              <w:rPr>
                <w:rFonts w:ascii="Times New Roman" w:hAnsi="Times New Roman"/>
                <w:szCs w:val="22"/>
                <w:lang w:val="ru-RU"/>
              </w:rPr>
              <w:t>27</w:t>
            </w:r>
            <w:r>
              <w:rPr>
                <w:rFonts w:ascii="Times New Roman" w:hAnsi="Times New Roman"/>
                <w:szCs w:val="22"/>
                <w:lang w:val="ru-RU"/>
              </w:rPr>
              <w:t>.11.2020 РА «ЭКСПЕРТ»</w:t>
            </w:r>
          </w:p>
        </w:tc>
      </w:tr>
      <w:tr w:rsidR="00A363D4" w:rsidRPr="00A363D4" w14:paraId="25D44CEB" w14:textId="77777777" w:rsidTr="0042139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9AB7" w14:textId="48342F70" w:rsidR="00A363D4" w:rsidRDefault="005C7B85" w:rsidP="00421395">
            <w:pPr>
              <w:spacing w:line="288" w:lineRule="auto"/>
              <w:rPr>
                <w:rFonts w:ascii="Times New Roman" w:hAnsi="Times New Roman"/>
                <w:b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Cs w:val="22"/>
                <w:lang w:val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3CA9" w14:textId="5B1FBC93" w:rsidR="00A363D4" w:rsidRPr="00421395" w:rsidRDefault="00A363D4" w:rsidP="00421395">
            <w:pPr>
              <w:spacing w:after="60" w:line="288" w:lineRule="auto"/>
              <w:rPr>
                <w:rFonts w:ascii="Times New Roman" w:eastAsia="Times New Roman" w:hAnsi="Times New Roman"/>
                <w:kern w:val="20"/>
                <w:szCs w:val="22"/>
                <w:lang w:val="ru-RU"/>
              </w:rPr>
            </w:pPr>
            <w:r w:rsidRPr="00421395">
              <w:rPr>
                <w:rFonts w:ascii="Times New Roman" w:hAnsi="Times New Roman"/>
                <w:kern w:val="20"/>
                <w:szCs w:val="22"/>
                <w:lang w:val="ru-RU"/>
              </w:rPr>
              <w:t>Эмитент не опубликовал отчет о ненаступлении (наступлении) событий, при которых владельцы Биржевых облигаций имеют право требовать их досрочного пог</w:t>
            </w:r>
            <w:r w:rsidR="00EC41DE">
              <w:rPr>
                <w:rFonts w:ascii="Times New Roman" w:hAnsi="Times New Roman"/>
                <w:kern w:val="20"/>
                <w:szCs w:val="22"/>
                <w:lang w:val="ru-RU"/>
              </w:rPr>
              <w:t>ашения.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3113" w14:textId="09656600" w:rsidR="00EC41DE" w:rsidRPr="00F24EA0" w:rsidRDefault="00C26130" w:rsidP="00EC41DE">
            <w:pPr>
              <w:pStyle w:val="Level2"/>
              <w:spacing w:before="60" w:after="60" w:line="276" w:lineRule="auto"/>
              <w:jc w:val="lef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Не наступило.</w:t>
            </w:r>
          </w:p>
          <w:p w14:paraId="4FE52BF6" w14:textId="00D7E242" w:rsidR="00A363D4" w:rsidRPr="008C7DA0" w:rsidRDefault="00EC41DE" w:rsidP="005B7A96">
            <w:pPr>
              <w:numPr>
                <w:ilvl w:val="1"/>
                <w:numId w:val="18"/>
              </w:numPr>
              <w:tabs>
                <w:tab w:val="num" w:pos="54"/>
                <w:tab w:val="num" w:pos="680"/>
              </w:tabs>
              <w:spacing w:after="60" w:line="288" w:lineRule="auto"/>
              <w:ind w:left="0" w:right="37" w:hanging="680"/>
              <w:rPr>
                <w:rFonts w:ascii="Times New Roman" w:hAnsi="Times New Roman"/>
                <w:b/>
                <w:szCs w:val="22"/>
                <w:lang w:val="ru-RU"/>
              </w:rPr>
            </w:pPr>
            <w:r w:rsidRPr="00F24EA0">
              <w:rPr>
                <w:rFonts w:ascii="Times New Roman" w:hAnsi="Times New Roman"/>
                <w:szCs w:val="22"/>
                <w:lang w:val="ru-RU"/>
              </w:rPr>
              <w:t xml:space="preserve">Отчет 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Эмитента </w:t>
            </w:r>
            <w:r w:rsidR="005C7B85">
              <w:rPr>
                <w:rFonts w:ascii="Times New Roman" w:hAnsi="Times New Roman"/>
                <w:szCs w:val="22"/>
                <w:lang w:val="ru-RU"/>
              </w:rPr>
              <w:t>опубликован</w:t>
            </w:r>
            <w:r w:rsidRPr="00F24EA0"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  <w:r w:rsidR="005B7A96">
              <w:rPr>
                <w:rFonts w:ascii="Times New Roman" w:hAnsi="Times New Roman"/>
                <w:szCs w:val="22"/>
                <w:lang w:val="ru-RU"/>
              </w:rPr>
              <w:t>14.01.2020</w:t>
            </w:r>
            <w:r>
              <w:rPr>
                <w:rFonts w:ascii="Times New Roman" w:hAnsi="Times New Roman"/>
                <w:szCs w:val="22"/>
                <w:lang w:val="ru-RU"/>
              </w:rPr>
              <w:t xml:space="preserve"> </w:t>
            </w:r>
          </w:p>
        </w:tc>
      </w:tr>
    </w:tbl>
    <w:p w14:paraId="21976BB8" w14:textId="77777777" w:rsidR="00DD2D0E" w:rsidRPr="003B628F" w:rsidRDefault="00DD2D0E" w:rsidP="007256BB">
      <w:pPr>
        <w:spacing w:before="60" w:after="60" w:line="276" w:lineRule="auto"/>
        <w:rPr>
          <w:rFonts w:ascii="Times New Roman" w:hAnsi="Times New Roman"/>
          <w:sz w:val="22"/>
          <w:szCs w:val="22"/>
          <w:lang w:val="ru-RU"/>
        </w:rPr>
      </w:pPr>
      <w:bookmarkStart w:id="0" w:name="_GoBack"/>
      <w:bookmarkEnd w:id="0"/>
    </w:p>
    <w:sectPr w:rsidR="00DD2D0E" w:rsidRPr="003B628F" w:rsidSect="00B16A52">
      <w:footerReference w:type="default" r:id="rId8"/>
      <w:footerReference w:type="first" r:id="rId9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CF0392" w16cid:durableId="23256BE6"/>
  <w16cid:commentId w16cid:paraId="39F97E4F" w16cid:durableId="23256BE7"/>
  <w16cid:commentId w16cid:paraId="68BB47A2" w16cid:durableId="23256BE8"/>
  <w16cid:commentId w16cid:paraId="4D9D8B4B" w16cid:durableId="23256B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1BE49" w14:textId="77777777" w:rsidR="00756BFA" w:rsidRDefault="00756BFA">
      <w:r>
        <w:separator/>
      </w:r>
    </w:p>
  </w:endnote>
  <w:endnote w:type="continuationSeparator" w:id="0">
    <w:p w14:paraId="595E158E" w14:textId="77777777" w:rsidR="00756BFA" w:rsidRDefault="00756BFA">
      <w:r>
        <w:continuationSeparator/>
      </w:r>
    </w:p>
  </w:endnote>
  <w:endnote w:type="continuationNotice" w:id="1">
    <w:p w14:paraId="531BFD85" w14:textId="77777777" w:rsidR="00756BFA" w:rsidRDefault="00756B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6661253"/>
      <w:docPartObj>
        <w:docPartGallery w:val="Page Numbers (Bottom of Page)"/>
        <w:docPartUnique/>
      </w:docPartObj>
    </w:sdtPr>
    <w:sdtEndPr/>
    <w:sdtContent>
      <w:p w14:paraId="4EFC20CF" w14:textId="2C1F28E9" w:rsidR="00421395" w:rsidRPr="00B31044" w:rsidRDefault="00421395" w:rsidP="00B31044">
        <w:pPr>
          <w:pStyle w:val="a5"/>
          <w:jc w:val="right"/>
        </w:pPr>
        <w:r w:rsidRPr="007256BB">
          <w:rPr>
            <w:rFonts w:ascii="Times New Roman" w:hAnsi="Times New Roman"/>
            <w:sz w:val="22"/>
            <w:szCs w:val="22"/>
          </w:rPr>
          <w:fldChar w:fldCharType="begin"/>
        </w:r>
        <w:r w:rsidRPr="007256BB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7256BB">
          <w:rPr>
            <w:rFonts w:ascii="Times New Roman" w:hAnsi="Times New Roman"/>
            <w:sz w:val="22"/>
            <w:szCs w:val="22"/>
          </w:rPr>
          <w:fldChar w:fldCharType="separate"/>
        </w:r>
        <w:r w:rsidR="005B7A96" w:rsidRPr="005B7A96">
          <w:rPr>
            <w:rFonts w:ascii="Times New Roman" w:hAnsi="Times New Roman"/>
            <w:noProof/>
            <w:sz w:val="22"/>
            <w:szCs w:val="22"/>
            <w:lang w:val="ru-RU"/>
          </w:rPr>
          <w:t>2</w:t>
        </w:r>
        <w:r w:rsidRPr="007256BB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B1554" w14:textId="77777777" w:rsidR="00421395" w:rsidRDefault="004213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21243" w14:textId="77777777" w:rsidR="00756BFA" w:rsidRDefault="00756BFA">
      <w:r>
        <w:separator/>
      </w:r>
    </w:p>
  </w:footnote>
  <w:footnote w:type="continuationSeparator" w:id="0">
    <w:p w14:paraId="437FCE86" w14:textId="77777777" w:rsidR="00756BFA" w:rsidRDefault="00756BFA">
      <w:r>
        <w:continuationSeparator/>
      </w:r>
    </w:p>
  </w:footnote>
  <w:footnote w:type="continuationNotice" w:id="1">
    <w:p w14:paraId="67D99CF7" w14:textId="77777777" w:rsidR="00756BFA" w:rsidRDefault="00756BF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1D8B"/>
    <w:multiLevelType w:val="multilevel"/>
    <w:tmpl w:val="20301518"/>
    <w:lvl w:ilvl="0">
      <w:start w:val="8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3934AB1"/>
    <w:multiLevelType w:val="multilevel"/>
    <w:tmpl w:val="3C5AD24E"/>
    <w:lvl w:ilvl="0">
      <w:start w:val="1"/>
      <w:numFmt w:val="decimal"/>
      <w:lvlText w:val="(%1)"/>
      <w:lvlJc w:val="left"/>
      <w:pPr>
        <w:ind w:left="680" w:hanging="68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45C"/>
    <w:multiLevelType w:val="multilevel"/>
    <w:tmpl w:val="B87AA90C"/>
    <w:lvl w:ilvl="0">
      <w:start w:val="1"/>
      <w:numFmt w:val="decimal"/>
      <w:pStyle w:val="Level5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0C861653"/>
    <w:multiLevelType w:val="multilevel"/>
    <w:tmpl w:val="BD70ED48"/>
    <w:lvl w:ilvl="0">
      <w:start w:val="1"/>
      <w:numFmt w:val="lowerLetter"/>
      <w:pStyle w:val="Clause"/>
      <w:lvlText w:val="(%1)"/>
      <w:lvlJc w:val="left"/>
      <w:pPr>
        <w:ind w:left="1276" w:hanging="567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DB305CC"/>
    <w:multiLevelType w:val="hybridMultilevel"/>
    <w:tmpl w:val="351A726C"/>
    <w:lvl w:ilvl="0" w:tplc="3216E240">
      <w:start w:val="2"/>
      <w:numFmt w:val="bullet"/>
      <w:lvlText w:val="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7E6360"/>
    <w:multiLevelType w:val="multilevel"/>
    <w:tmpl w:val="FB70985E"/>
    <w:lvl w:ilvl="0">
      <w:start w:val="1"/>
      <w:numFmt w:val="russianLower"/>
      <w:lvlText w:val="(%1)"/>
      <w:lvlJc w:val="left"/>
      <w:pPr>
        <w:ind w:left="136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 w:hint="default"/>
      </w:rPr>
    </w:lvl>
  </w:abstractNum>
  <w:abstractNum w:abstractNumId="6" w15:restartNumberingAfterBreak="0">
    <w:nsid w:val="292B0CCB"/>
    <w:multiLevelType w:val="multilevel"/>
    <w:tmpl w:val="68CCCE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E826720"/>
    <w:multiLevelType w:val="multilevel"/>
    <w:tmpl w:val="F9060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FD1A27"/>
    <w:multiLevelType w:val="hybridMultilevel"/>
    <w:tmpl w:val="16F63C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C4EBB"/>
    <w:multiLevelType w:val="hybridMultilevel"/>
    <w:tmpl w:val="49409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CF54240"/>
    <w:multiLevelType w:val="hybridMultilevel"/>
    <w:tmpl w:val="ACA6CDD2"/>
    <w:lvl w:ilvl="0" w:tplc="0419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1" w15:restartNumberingAfterBreak="0">
    <w:nsid w:val="41B63614"/>
    <w:multiLevelType w:val="multilevel"/>
    <w:tmpl w:val="D1E27E3C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37E7AB4"/>
    <w:multiLevelType w:val="multilevel"/>
    <w:tmpl w:val="449A5188"/>
    <w:lvl w:ilvl="0">
      <w:start w:val="9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4F07228"/>
    <w:multiLevelType w:val="multilevel"/>
    <w:tmpl w:val="514AE67A"/>
    <w:lvl w:ilvl="0">
      <w:start w:val="1"/>
      <w:numFmt w:val="decimal"/>
      <w:lvlText w:val="(%1)"/>
      <w:lvlJc w:val="left"/>
      <w:pPr>
        <w:ind w:left="680" w:hanging="68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F5483"/>
    <w:multiLevelType w:val="hybridMultilevel"/>
    <w:tmpl w:val="C7CA3C02"/>
    <w:lvl w:ilvl="0" w:tplc="F81E628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59816720"/>
    <w:multiLevelType w:val="hybridMultilevel"/>
    <w:tmpl w:val="2170360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5454E"/>
    <w:multiLevelType w:val="multilevel"/>
    <w:tmpl w:val="FB70985E"/>
    <w:lvl w:ilvl="0">
      <w:start w:val="1"/>
      <w:numFmt w:val="russianLower"/>
      <w:lvlText w:val="(%1)"/>
      <w:lvlJc w:val="left"/>
      <w:pPr>
        <w:ind w:left="136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8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0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52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24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96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68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0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124" w:hanging="180"/>
      </w:pPr>
      <w:rPr>
        <w:rFonts w:cs="Times New Roman" w:hint="default"/>
      </w:rPr>
    </w:lvl>
  </w:abstractNum>
  <w:abstractNum w:abstractNumId="17" w15:restartNumberingAfterBreak="0">
    <w:nsid w:val="61B8171E"/>
    <w:multiLevelType w:val="multilevel"/>
    <w:tmpl w:val="236EA866"/>
    <w:lvl w:ilvl="0">
      <w:start w:val="4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633B0B1D"/>
    <w:multiLevelType w:val="hybridMultilevel"/>
    <w:tmpl w:val="1D280182"/>
    <w:lvl w:ilvl="0" w:tplc="F81E628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6602187A"/>
    <w:multiLevelType w:val="multilevel"/>
    <w:tmpl w:val="F3163C00"/>
    <w:lvl w:ilvl="0">
      <w:start w:val="1"/>
      <w:numFmt w:val="russianLower"/>
      <w:lvlText w:val="(%1)"/>
      <w:lvlJc w:val="left"/>
      <w:pPr>
        <w:ind w:left="266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338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4106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826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546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626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98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70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8426" w:hanging="180"/>
      </w:pPr>
      <w:rPr>
        <w:rFonts w:cs="Times New Roman" w:hint="default"/>
      </w:rPr>
    </w:lvl>
  </w:abstractNum>
  <w:abstractNum w:abstractNumId="20" w15:restartNumberingAfterBreak="0">
    <w:nsid w:val="6B1D1232"/>
    <w:multiLevelType w:val="multilevel"/>
    <w:tmpl w:val="D1E27E3C"/>
    <w:lvl w:ilvl="0">
      <w:start w:val="2"/>
      <w:numFmt w:val="decimal"/>
      <w:lvlText w:val="%1."/>
      <w:lvlJc w:val="left"/>
      <w:pPr>
        <w:ind w:left="502" w:hanging="36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DB45C70"/>
    <w:multiLevelType w:val="multilevel"/>
    <w:tmpl w:val="1368EF82"/>
    <w:lvl w:ilvl="0">
      <w:start w:val="1"/>
      <w:numFmt w:val="russianLow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2" w15:restartNumberingAfterBreak="0">
    <w:nsid w:val="6FAF4EDC"/>
    <w:multiLevelType w:val="multilevel"/>
    <w:tmpl w:val="21DC5E4E"/>
    <w:lvl w:ilvl="0">
      <w:start w:val="1"/>
      <w:numFmt w:val="decimal"/>
      <w:pStyle w:val="Parti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6224A7C"/>
    <w:multiLevelType w:val="multilevel"/>
    <w:tmpl w:val="6988FC78"/>
    <w:lvl w:ilvl="0">
      <w:start w:val="1"/>
      <w:numFmt w:val="decimal"/>
      <w:lvlText w:val="%1."/>
      <w:lvlJc w:val="left"/>
      <w:pPr>
        <w:ind w:left="1276" w:hanging="567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91F6FF6"/>
    <w:multiLevelType w:val="hybridMultilevel"/>
    <w:tmpl w:val="FE8278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A032623"/>
    <w:multiLevelType w:val="hybridMultilevel"/>
    <w:tmpl w:val="89ACFB8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6" w15:restartNumberingAfterBreak="0">
    <w:nsid w:val="7AB366D3"/>
    <w:multiLevelType w:val="multilevel"/>
    <w:tmpl w:val="6988FC78"/>
    <w:lvl w:ilvl="0">
      <w:start w:val="1"/>
      <w:numFmt w:val="decimal"/>
      <w:lvlText w:val="%1."/>
      <w:lvlJc w:val="left"/>
      <w:pPr>
        <w:ind w:left="1276" w:hanging="567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DBF5992"/>
    <w:multiLevelType w:val="hybridMultilevel"/>
    <w:tmpl w:val="1306283A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1"/>
  </w:num>
  <w:num w:numId="4">
    <w:abstractNumId w:val="19"/>
  </w:num>
  <w:num w:numId="5">
    <w:abstractNumId w:val="11"/>
  </w:num>
  <w:num w:numId="6">
    <w:abstractNumId w:val="6"/>
  </w:num>
  <w:num w:numId="7">
    <w:abstractNumId w:val="16"/>
  </w:num>
  <w:num w:numId="8">
    <w:abstractNumId w:val="27"/>
  </w:num>
  <w:num w:numId="9">
    <w:abstractNumId w:val="22"/>
  </w:num>
  <w:num w:numId="10">
    <w:abstractNumId w:val="7"/>
  </w:num>
  <w:num w:numId="11">
    <w:abstractNumId w:val="20"/>
  </w:num>
  <w:num w:numId="12">
    <w:abstractNumId w:val="20"/>
  </w:num>
  <w:num w:numId="13">
    <w:abstractNumId w:val="20"/>
  </w:num>
  <w:num w:numId="14">
    <w:abstractNumId w:val="20"/>
  </w:num>
  <w:num w:numId="15">
    <w:abstractNumId w:val="8"/>
  </w:num>
  <w:num w:numId="16">
    <w:abstractNumId w:val="24"/>
  </w:num>
  <w:num w:numId="17">
    <w:abstractNumId w:val="9"/>
  </w:num>
  <w:num w:numId="18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6"/>
  </w:num>
  <w:num w:numId="24">
    <w:abstractNumId w:val="15"/>
  </w:num>
  <w:num w:numId="25">
    <w:abstractNumId w:val="22"/>
  </w:num>
  <w:num w:numId="26">
    <w:abstractNumId w:val="21"/>
  </w:num>
  <w:num w:numId="27">
    <w:abstractNumId w:val="20"/>
  </w:num>
  <w:num w:numId="28">
    <w:abstractNumId w:val="20"/>
  </w:num>
  <w:num w:numId="29">
    <w:abstractNumId w:val="25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5"/>
  </w:num>
  <w:num w:numId="40">
    <w:abstractNumId w:val="10"/>
  </w:num>
  <w:num w:numId="41">
    <w:abstractNumId w:val="20"/>
  </w:num>
  <w:num w:numId="42">
    <w:abstractNumId w:val="17"/>
  </w:num>
  <w:num w:numId="43">
    <w:abstractNumId w:val="20"/>
  </w:num>
  <w:num w:numId="44">
    <w:abstractNumId w:val="1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20"/>
  </w:num>
  <w:num w:numId="56">
    <w:abstractNumId w:val="20"/>
  </w:num>
  <w:num w:numId="57">
    <w:abstractNumId w:val="0"/>
  </w:num>
  <w:num w:numId="58">
    <w:abstractNumId w:val="12"/>
  </w:num>
  <w:num w:numId="59">
    <w:abstractNumId w:val="13"/>
  </w:num>
  <w:num w:numId="60">
    <w:abstractNumId w:val="20"/>
  </w:num>
  <w:num w:numId="61">
    <w:abstractNumId w:val="18"/>
  </w:num>
  <w:num w:numId="62">
    <w:abstractNumId w:val="1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E4"/>
    <w:rsid w:val="00005A25"/>
    <w:rsid w:val="0001009A"/>
    <w:rsid w:val="000172D7"/>
    <w:rsid w:val="00020546"/>
    <w:rsid w:val="000278A7"/>
    <w:rsid w:val="000307D7"/>
    <w:rsid w:val="0003119E"/>
    <w:rsid w:val="00036047"/>
    <w:rsid w:val="00036980"/>
    <w:rsid w:val="00042AB7"/>
    <w:rsid w:val="00047994"/>
    <w:rsid w:val="000479C6"/>
    <w:rsid w:val="000506EA"/>
    <w:rsid w:val="00050DDA"/>
    <w:rsid w:val="0005100E"/>
    <w:rsid w:val="000637BE"/>
    <w:rsid w:val="0006723E"/>
    <w:rsid w:val="00082941"/>
    <w:rsid w:val="00082C28"/>
    <w:rsid w:val="00084993"/>
    <w:rsid w:val="0008700E"/>
    <w:rsid w:val="000B34BF"/>
    <w:rsid w:val="000D0C32"/>
    <w:rsid w:val="000D1A94"/>
    <w:rsid w:val="000D5CAC"/>
    <w:rsid w:val="000F7C72"/>
    <w:rsid w:val="001005A2"/>
    <w:rsid w:val="00131662"/>
    <w:rsid w:val="0013361A"/>
    <w:rsid w:val="0015546A"/>
    <w:rsid w:val="00155A69"/>
    <w:rsid w:val="00155F84"/>
    <w:rsid w:val="00156A86"/>
    <w:rsid w:val="00160EFC"/>
    <w:rsid w:val="001761B7"/>
    <w:rsid w:val="00180A42"/>
    <w:rsid w:val="00183A7B"/>
    <w:rsid w:val="00192B20"/>
    <w:rsid w:val="001A4E52"/>
    <w:rsid w:val="001A6B35"/>
    <w:rsid w:val="001C1557"/>
    <w:rsid w:val="001C27C1"/>
    <w:rsid w:val="001C2FBE"/>
    <w:rsid w:val="001C38A5"/>
    <w:rsid w:val="001D0E38"/>
    <w:rsid w:val="001D2E07"/>
    <w:rsid w:val="001E1EE6"/>
    <w:rsid w:val="001F20C6"/>
    <w:rsid w:val="00203205"/>
    <w:rsid w:val="00206167"/>
    <w:rsid w:val="0021451F"/>
    <w:rsid w:val="002247D0"/>
    <w:rsid w:val="00233537"/>
    <w:rsid w:val="002377E0"/>
    <w:rsid w:val="00237B3B"/>
    <w:rsid w:val="00237B98"/>
    <w:rsid w:val="0024268D"/>
    <w:rsid w:val="00246AAF"/>
    <w:rsid w:val="00251F15"/>
    <w:rsid w:val="002533F3"/>
    <w:rsid w:val="00261563"/>
    <w:rsid w:val="00263211"/>
    <w:rsid w:val="00265A01"/>
    <w:rsid w:val="00276AB1"/>
    <w:rsid w:val="002A212C"/>
    <w:rsid w:val="002A4DCF"/>
    <w:rsid w:val="002A5279"/>
    <w:rsid w:val="002B03CD"/>
    <w:rsid w:val="002B1728"/>
    <w:rsid w:val="002B28EB"/>
    <w:rsid w:val="002B28FC"/>
    <w:rsid w:val="002C3D24"/>
    <w:rsid w:val="002D1733"/>
    <w:rsid w:val="002D66AF"/>
    <w:rsid w:val="002D77DE"/>
    <w:rsid w:val="002F2819"/>
    <w:rsid w:val="002F6204"/>
    <w:rsid w:val="003020B1"/>
    <w:rsid w:val="00310ACC"/>
    <w:rsid w:val="00310EA6"/>
    <w:rsid w:val="003162D9"/>
    <w:rsid w:val="003202CE"/>
    <w:rsid w:val="00321F1F"/>
    <w:rsid w:val="00332154"/>
    <w:rsid w:val="00335D94"/>
    <w:rsid w:val="003511D2"/>
    <w:rsid w:val="00353E45"/>
    <w:rsid w:val="00355EFF"/>
    <w:rsid w:val="00357833"/>
    <w:rsid w:val="00363CB4"/>
    <w:rsid w:val="00371A3D"/>
    <w:rsid w:val="00373E10"/>
    <w:rsid w:val="00376F97"/>
    <w:rsid w:val="00385EBD"/>
    <w:rsid w:val="00387E63"/>
    <w:rsid w:val="003938D5"/>
    <w:rsid w:val="00394441"/>
    <w:rsid w:val="003A324C"/>
    <w:rsid w:val="003B628F"/>
    <w:rsid w:val="003D0400"/>
    <w:rsid w:val="003D6314"/>
    <w:rsid w:val="003E05E5"/>
    <w:rsid w:val="00402B82"/>
    <w:rsid w:val="004059D7"/>
    <w:rsid w:val="00407698"/>
    <w:rsid w:val="00414C27"/>
    <w:rsid w:val="00421395"/>
    <w:rsid w:val="00421B02"/>
    <w:rsid w:val="0042616A"/>
    <w:rsid w:val="00432A36"/>
    <w:rsid w:val="004333D4"/>
    <w:rsid w:val="0044236D"/>
    <w:rsid w:val="004429C0"/>
    <w:rsid w:val="00454F62"/>
    <w:rsid w:val="00455148"/>
    <w:rsid w:val="00456CA7"/>
    <w:rsid w:val="0046316B"/>
    <w:rsid w:val="00463A66"/>
    <w:rsid w:val="004663BF"/>
    <w:rsid w:val="004715B7"/>
    <w:rsid w:val="0047697D"/>
    <w:rsid w:val="004935E2"/>
    <w:rsid w:val="00497270"/>
    <w:rsid w:val="00497F6C"/>
    <w:rsid w:val="004B0838"/>
    <w:rsid w:val="004B3860"/>
    <w:rsid w:val="004D0126"/>
    <w:rsid w:val="004D075C"/>
    <w:rsid w:val="004E12B7"/>
    <w:rsid w:val="004E722A"/>
    <w:rsid w:val="004F3220"/>
    <w:rsid w:val="004F5588"/>
    <w:rsid w:val="00500E8F"/>
    <w:rsid w:val="0050110E"/>
    <w:rsid w:val="00502DA0"/>
    <w:rsid w:val="00511EE7"/>
    <w:rsid w:val="0053291A"/>
    <w:rsid w:val="005407F0"/>
    <w:rsid w:val="0054490B"/>
    <w:rsid w:val="00545E14"/>
    <w:rsid w:val="00546C6A"/>
    <w:rsid w:val="00552A4A"/>
    <w:rsid w:val="00562AC8"/>
    <w:rsid w:val="00567E47"/>
    <w:rsid w:val="00570D5B"/>
    <w:rsid w:val="005765DB"/>
    <w:rsid w:val="00581579"/>
    <w:rsid w:val="00582985"/>
    <w:rsid w:val="00583D1D"/>
    <w:rsid w:val="00587506"/>
    <w:rsid w:val="00591269"/>
    <w:rsid w:val="005A73AE"/>
    <w:rsid w:val="005B1220"/>
    <w:rsid w:val="005B24F7"/>
    <w:rsid w:val="005B30FF"/>
    <w:rsid w:val="005B5AB7"/>
    <w:rsid w:val="005B7A96"/>
    <w:rsid w:val="005C3C98"/>
    <w:rsid w:val="005C5E31"/>
    <w:rsid w:val="005C7B85"/>
    <w:rsid w:val="005D5B83"/>
    <w:rsid w:val="005F4079"/>
    <w:rsid w:val="005F498D"/>
    <w:rsid w:val="005F73EF"/>
    <w:rsid w:val="00601E14"/>
    <w:rsid w:val="006038FB"/>
    <w:rsid w:val="006042ED"/>
    <w:rsid w:val="00613966"/>
    <w:rsid w:val="006140A5"/>
    <w:rsid w:val="006244FB"/>
    <w:rsid w:val="006448D0"/>
    <w:rsid w:val="00647708"/>
    <w:rsid w:val="00660E05"/>
    <w:rsid w:val="00661A3B"/>
    <w:rsid w:val="0066358C"/>
    <w:rsid w:val="00664462"/>
    <w:rsid w:val="00667E41"/>
    <w:rsid w:val="006762AB"/>
    <w:rsid w:val="00686FCD"/>
    <w:rsid w:val="00692902"/>
    <w:rsid w:val="0069344E"/>
    <w:rsid w:val="0069350C"/>
    <w:rsid w:val="006A4528"/>
    <w:rsid w:val="006A5105"/>
    <w:rsid w:val="006B043A"/>
    <w:rsid w:val="006C554D"/>
    <w:rsid w:val="006C6783"/>
    <w:rsid w:val="006D17DB"/>
    <w:rsid w:val="006E501E"/>
    <w:rsid w:val="00701168"/>
    <w:rsid w:val="00713ACE"/>
    <w:rsid w:val="00721A35"/>
    <w:rsid w:val="0072386B"/>
    <w:rsid w:val="00724178"/>
    <w:rsid w:val="007256BB"/>
    <w:rsid w:val="00747422"/>
    <w:rsid w:val="00750B78"/>
    <w:rsid w:val="0075242F"/>
    <w:rsid w:val="007539E6"/>
    <w:rsid w:val="00756BFA"/>
    <w:rsid w:val="0076350D"/>
    <w:rsid w:val="007637F1"/>
    <w:rsid w:val="00763BB4"/>
    <w:rsid w:val="00774BD6"/>
    <w:rsid w:val="007750B5"/>
    <w:rsid w:val="00776E24"/>
    <w:rsid w:val="007850B7"/>
    <w:rsid w:val="007A0F92"/>
    <w:rsid w:val="007A7B74"/>
    <w:rsid w:val="007C54CE"/>
    <w:rsid w:val="007C54D0"/>
    <w:rsid w:val="007D1F9C"/>
    <w:rsid w:val="007E022E"/>
    <w:rsid w:val="007E0D35"/>
    <w:rsid w:val="007E20BF"/>
    <w:rsid w:val="007E7EE5"/>
    <w:rsid w:val="007F12D0"/>
    <w:rsid w:val="007F2CC9"/>
    <w:rsid w:val="00800D97"/>
    <w:rsid w:val="00803B3C"/>
    <w:rsid w:val="00812070"/>
    <w:rsid w:val="0081298D"/>
    <w:rsid w:val="00815634"/>
    <w:rsid w:val="0082163E"/>
    <w:rsid w:val="00822F00"/>
    <w:rsid w:val="0082787A"/>
    <w:rsid w:val="00840535"/>
    <w:rsid w:val="00843849"/>
    <w:rsid w:val="00844933"/>
    <w:rsid w:val="00845114"/>
    <w:rsid w:val="00846E85"/>
    <w:rsid w:val="00854903"/>
    <w:rsid w:val="008671FE"/>
    <w:rsid w:val="0086794E"/>
    <w:rsid w:val="0087465B"/>
    <w:rsid w:val="008772A0"/>
    <w:rsid w:val="00897D53"/>
    <w:rsid w:val="008B1506"/>
    <w:rsid w:val="008B2F88"/>
    <w:rsid w:val="008D08BB"/>
    <w:rsid w:val="008E4D12"/>
    <w:rsid w:val="008E747F"/>
    <w:rsid w:val="00910966"/>
    <w:rsid w:val="00911FFA"/>
    <w:rsid w:val="00920670"/>
    <w:rsid w:val="00920B55"/>
    <w:rsid w:val="00931436"/>
    <w:rsid w:val="00932524"/>
    <w:rsid w:val="00934A07"/>
    <w:rsid w:val="00935D28"/>
    <w:rsid w:val="00942AB6"/>
    <w:rsid w:val="0094589B"/>
    <w:rsid w:val="00945D89"/>
    <w:rsid w:val="00946CB0"/>
    <w:rsid w:val="00946F6D"/>
    <w:rsid w:val="009576B9"/>
    <w:rsid w:val="0096616F"/>
    <w:rsid w:val="00973788"/>
    <w:rsid w:val="0097526D"/>
    <w:rsid w:val="009819B2"/>
    <w:rsid w:val="00982CE7"/>
    <w:rsid w:val="00983C3E"/>
    <w:rsid w:val="00986D7D"/>
    <w:rsid w:val="0099007C"/>
    <w:rsid w:val="00994A40"/>
    <w:rsid w:val="00994D5B"/>
    <w:rsid w:val="009A124F"/>
    <w:rsid w:val="009A2E3D"/>
    <w:rsid w:val="009A5020"/>
    <w:rsid w:val="009A55ED"/>
    <w:rsid w:val="009B2DCF"/>
    <w:rsid w:val="009B4E3F"/>
    <w:rsid w:val="009B53E4"/>
    <w:rsid w:val="009C3116"/>
    <w:rsid w:val="009C5D43"/>
    <w:rsid w:val="009C70E8"/>
    <w:rsid w:val="009E464A"/>
    <w:rsid w:val="009E6CB1"/>
    <w:rsid w:val="009E720C"/>
    <w:rsid w:val="00A055F6"/>
    <w:rsid w:val="00A3105A"/>
    <w:rsid w:val="00A31B20"/>
    <w:rsid w:val="00A34B1E"/>
    <w:rsid w:val="00A363D4"/>
    <w:rsid w:val="00A36C83"/>
    <w:rsid w:val="00A5720F"/>
    <w:rsid w:val="00A872F4"/>
    <w:rsid w:val="00A94D87"/>
    <w:rsid w:val="00A95DF7"/>
    <w:rsid w:val="00AB3008"/>
    <w:rsid w:val="00AC6084"/>
    <w:rsid w:val="00AD4B27"/>
    <w:rsid w:val="00AD4CB9"/>
    <w:rsid w:val="00AD6C3F"/>
    <w:rsid w:val="00AE2E3F"/>
    <w:rsid w:val="00AF0957"/>
    <w:rsid w:val="00AF1918"/>
    <w:rsid w:val="00B0141E"/>
    <w:rsid w:val="00B16A52"/>
    <w:rsid w:val="00B254BB"/>
    <w:rsid w:val="00B31044"/>
    <w:rsid w:val="00B57B4F"/>
    <w:rsid w:val="00B63FFB"/>
    <w:rsid w:val="00B6770B"/>
    <w:rsid w:val="00B76F2F"/>
    <w:rsid w:val="00B83B69"/>
    <w:rsid w:val="00B86470"/>
    <w:rsid w:val="00B87294"/>
    <w:rsid w:val="00BA2025"/>
    <w:rsid w:val="00BB3B15"/>
    <w:rsid w:val="00BC4390"/>
    <w:rsid w:val="00BC500A"/>
    <w:rsid w:val="00BD2B8B"/>
    <w:rsid w:val="00BD7FE6"/>
    <w:rsid w:val="00BF090C"/>
    <w:rsid w:val="00C0578A"/>
    <w:rsid w:val="00C11102"/>
    <w:rsid w:val="00C12009"/>
    <w:rsid w:val="00C1221B"/>
    <w:rsid w:val="00C24DEE"/>
    <w:rsid w:val="00C26130"/>
    <w:rsid w:val="00C30166"/>
    <w:rsid w:val="00C315F6"/>
    <w:rsid w:val="00C31F62"/>
    <w:rsid w:val="00C36A64"/>
    <w:rsid w:val="00C43100"/>
    <w:rsid w:val="00C50DDC"/>
    <w:rsid w:val="00C717FD"/>
    <w:rsid w:val="00C71AC2"/>
    <w:rsid w:val="00C746E9"/>
    <w:rsid w:val="00C74D9A"/>
    <w:rsid w:val="00C82F4C"/>
    <w:rsid w:val="00C86792"/>
    <w:rsid w:val="00C91F20"/>
    <w:rsid w:val="00CA089A"/>
    <w:rsid w:val="00CA39EA"/>
    <w:rsid w:val="00CA541D"/>
    <w:rsid w:val="00CB4835"/>
    <w:rsid w:val="00CB75C1"/>
    <w:rsid w:val="00CC65FD"/>
    <w:rsid w:val="00CD342F"/>
    <w:rsid w:val="00CE4EDE"/>
    <w:rsid w:val="00CE503E"/>
    <w:rsid w:val="00CE61B4"/>
    <w:rsid w:val="00CF3222"/>
    <w:rsid w:val="00D01D24"/>
    <w:rsid w:val="00D0300E"/>
    <w:rsid w:val="00D15A2E"/>
    <w:rsid w:val="00D16F1C"/>
    <w:rsid w:val="00D23AEC"/>
    <w:rsid w:val="00D25F03"/>
    <w:rsid w:val="00D2671B"/>
    <w:rsid w:val="00D4686F"/>
    <w:rsid w:val="00D56828"/>
    <w:rsid w:val="00D577E8"/>
    <w:rsid w:val="00D57BD3"/>
    <w:rsid w:val="00D63054"/>
    <w:rsid w:val="00D63F53"/>
    <w:rsid w:val="00D64127"/>
    <w:rsid w:val="00D70C49"/>
    <w:rsid w:val="00D74371"/>
    <w:rsid w:val="00D76631"/>
    <w:rsid w:val="00D81721"/>
    <w:rsid w:val="00D821C3"/>
    <w:rsid w:val="00D8441A"/>
    <w:rsid w:val="00D927C6"/>
    <w:rsid w:val="00D94D55"/>
    <w:rsid w:val="00DB2F06"/>
    <w:rsid w:val="00DB57ED"/>
    <w:rsid w:val="00DB7681"/>
    <w:rsid w:val="00DC1D5C"/>
    <w:rsid w:val="00DC294A"/>
    <w:rsid w:val="00DD077C"/>
    <w:rsid w:val="00DD2D0E"/>
    <w:rsid w:val="00DD3B9F"/>
    <w:rsid w:val="00DE4DD4"/>
    <w:rsid w:val="00E0013C"/>
    <w:rsid w:val="00E00732"/>
    <w:rsid w:val="00E10F36"/>
    <w:rsid w:val="00E11E2F"/>
    <w:rsid w:val="00E13669"/>
    <w:rsid w:val="00E15929"/>
    <w:rsid w:val="00E16966"/>
    <w:rsid w:val="00E22FC0"/>
    <w:rsid w:val="00E24188"/>
    <w:rsid w:val="00E25038"/>
    <w:rsid w:val="00E325CD"/>
    <w:rsid w:val="00E32C1A"/>
    <w:rsid w:val="00E338E9"/>
    <w:rsid w:val="00E36B21"/>
    <w:rsid w:val="00E5057D"/>
    <w:rsid w:val="00E5505F"/>
    <w:rsid w:val="00E57534"/>
    <w:rsid w:val="00E613C4"/>
    <w:rsid w:val="00E6364F"/>
    <w:rsid w:val="00E86F37"/>
    <w:rsid w:val="00E906A4"/>
    <w:rsid w:val="00E9246B"/>
    <w:rsid w:val="00E942E3"/>
    <w:rsid w:val="00E944F0"/>
    <w:rsid w:val="00E9578A"/>
    <w:rsid w:val="00EA250D"/>
    <w:rsid w:val="00EA3263"/>
    <w:rsid w:val="00EA352F"/>
    <w:rsid w:val="00EB1528"/>
    <w:rsid w:val="00EB297B"/>
    <w:rsid w:val="00EC41DE"/>
    <w:rsid w:val="00ED5D04"/>
    <w:rsid w:val="00ED6065"/>
    <w:rsid w:val="00EE2E61"/>
    <w:rsid w:val="00EE4CCA"/>
    <w:rsid w:val="00EF4DC3"/>
    <w:rsid w:val="00EF66B4"/>
    <w:rsid w:val="00EF6963"/>
    <w:rsid w:val="00F01154"/>
    <w:rsid w:val="00F06219"/>
    <w:rsid w:val="00F1531C"/>
    <w:rsid w:val="00F21432"/>
    <w:rsid w:val="00F22C05"/>
    <w:rsid w:val="00F3536D"/>
    <w:rsid w:val="00F378B0"/>
    <w:rsid w:val="00F41D14"/>
    <w:rsid w:val="00F42696"/>
    <w:rsid w:val="00F439A8"/>
    <w:rsid w:val="00F50173"/>
    <w:rsid w:val="00F561F6"/>
    <w:rsid w:val="00F67B7B"/>
    <w:rsid w:val="00F67E3B"/>
    <w:rsid w:val="00F772DF"/>
    <w:rsid w:val="00F8085C"/>
    <w:rsid w:val="00F815CA"/>
    <w:rsid w:val="00F824CA"/>
    <w:rsid w:val="00F94F5B"/>
    <w:rsid w:val="00FB28D1"/>
    <w:rsid w:val="00FB403B"/>
    <w:rsid w:val="00FC3E8E"/>
    <w:rsid w:val="00FC42F0"/>
    <w:rsid w:val="00FD6830"/>
    <w:rsid w:val="00FE384F"/>
    <w:rsid w:val="00FF0D73"/>
    <w:rsid w:val="00FF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78B3C9"/>
  <w15:docId w15:val="{DCD9DAB2-8CA3-4238-BC0C-6853D0EC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3E4"/>
    <w:rPr>
      <w:rFonts w:ascii="Arial" w:hAnsi="Arial"/>
      <w:szCs w:val="24"/>
      <w:lang w:val="en-GB" w:eastAsia="en-GB"/>
    </w:rPr>
  </w:style>
  <w:style w:type="paragraph" w:styleId="1">
    <w:name w:val="heading 1"/>
    <w:basedOn w:val="a"/>
    <w:next w:val="a"/>
    <w:qFormat/>
    <w:rsid w:val="009B53E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9B53E4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a"/>
    <w:link w:val="Body1Char"/>
    <w:rsid w:val="009B53E4"/>
    <w:pPr>
      <w:spacing w:after="140" w:line="290" w:lineRule="auto"/>
      <w:ind w:left="680"/>
      <w:jc w:val="both"/>
    </w:pPr>
    <w:rPr>
      <w:kern w:val="20"/>
      <w:lang w:val="ru-RU" w:eastAsia="ru-RU"/>
    </w:rPr>
  </w:style>
  <w:style w:type="character" w:customStyle="1" w:styleId="Body1Char">
    <w:name w:val="Body 1 Char"/>
    <w:link w:val="Body1"/>
    <w:locked/>
    <w:rsid w:val="009B53E4"/>
    <w:rPr>
      <w:rFonts w:ascii="Arial" w:hAnsi="Arial"/>
      <w:kern w:val="20"/>
      <w:szCs w:val="24"/>
      <w:lang w:val="ru-RU" w:eastAsia="ru-RU" w:bidi="ar-SA"/>
    </w:rPr>
  </w:style>
  <w:style w:type="paragraph" w:customStyle="1" w:styleId="Body2">
    <w:name w:val="Body 2"/>
    <w:basedOn w:val="a"/>
    <w:link w:val="Body2Char"/>
    <w:rsid w:val="009B53E4"/>
    <w:pPr>
      <w:spacing w:after="140" w:line="290" w:lineRule="auto"/>
      <w:ind w:left="680"/>
      <w:jc w:val="both"/>
    </w:pPr>
    <w:rPr>
      <w:kern w:val="20"/>
      <w:lang w:val="ru-RU" w:eastAsia="ru-RU"/>
    </w:rPr>
  </w:style>
  <w:style w:type="character" w:customStyle="1" w:styleId="Body2Char">
    <w:name w:val="Body 2 Char"/>
    <w:link w:val="Body2"/>
    <w:locked/>
    <w:rsid w:val="009B53E4"/>
    <w:rPr>
      <w:rFonts w:ascii="Arial" w:hAnsi="Arial"/>
      <w:kern w:val="20"/>
      <w:szCs w:val="24"/>
      <w:lang w:val="ru-RU" w:eastAsia="ru-RU" w:bidi="ar-SA"/>
    </w:rPr>
  </w:style>
  <w:style w:type="paragraph" w:customStyle="1" w:styleId="Body5">
    <w:name w:val="Body 5"/>
    <w:basedOn w:val="a"/>
    <w:rsid w:val="009B53E4"/>
    <w:pPr>
      <w:spacing w:after="140" w:line="290" w:lineRule="auto"/>
      <w:jc w:val="both"/>
    </w:pPr>
    <w:rPr>
      <w:kern w:val="20"/>
    </w:rPr>
  </w:style>
  <w:style w:type="paragraph" w:customStyle="1" w:styleId="Level1">
    <w:name w:val="Level 1"/>
    <w:basedOn w:val="a"/>
    <w:next w:val="Body1"/>
    <w:rsid w:val="009B53E4"/>
    <w:pPr>
      <w:keepNext/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a"/>
    <w:rsid w:val="00845114"/>
    <w:pPr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a"/>
    <w:rsid w:val="009B53E4"/>
    <w:pPr>
      <w:spacing w:after="140" w:line="290" w:lineRule="auto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a"/>
    <w:rsid w:val="009B53E4"/>
    <w:pPr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a"/>
    <w:rsid w:val="009B53E4"/>
    <w:pPr>
      <w:numPr>
        <w:numId w:val="2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Parties">
    <w:name w:val="Parties"/>
    <w:basedOn w:val="a"/>
    <w:rsid w:val="00845114"/>
    <w:pPr>
      <w:numPr>
        <w:numId w:val="9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a"/>
    <w:rsid w:val="009B53E4"/>
    <w:pPr>
      <w:numPr>
        <w:numId w:val="3"/>
      </w:numPr>
      <w:spacing w:after="140" w:line="290" w:lineRule="auto"/>
      <w:jc w:val="both"/>
    </w:pPr>
    <w:rPr>
      <w:kern w:val="20"/>
    </w:rPr>
  </w:style>
  <w:style w:type="paragraph" w:styleId="a3">
    <w:name w:val="Title"/>
    <w:basedOn w:val="a"/>
    <w:next w:val="Body"/>
    <w:link w:val="a4"/>
    <w:qFormat/>
    <w:rsid w:val="009B53E4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styleId="a5">
    <w:name w:val="footer"/>
    <w:basedOn w:val="a"/>
    <w:link w:val="a6"/>
    <w:uiPriority w:val="99"/>
    <w:rsid w:val="009B53E4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a6">
    <w:name w:val="Нижний колонтитул Знак"/>
    <w:link w:val="a5"/>
    <w:uiPriority w:val="99"/>
    <w:locked/>
    <w:rsid w:val="009B53E4"/>
    <w:rPr>
      <w:rFonts w:ascii="Arial" w:hAnsi="Arial"/>
      <w:kern w:val="16"/>
      <w:sz w:val="16"/>
      <w:szCs w:val="24"/>
      <w:lang w:val="en-GB" w:eastAsia="en-GB" w:bidi="ar-SA"/>
    </w:rPr>
  </w:style>
  <w:style w:type="character" w:styleId="a7">
    <w:name w:val="footnote reference"/>
    <w:rsid w:val="009B53E4"/>
    <w:rPr>
      <w:rFonts w:ascii="Arial" w:hAnsi="Arial"/>
      <w:kern w:val="2"/>
      <w:vertAlign w:val="superscript"/>
    </w:rPr>
  </w:style>
  <w:style w:type="paragraph" w:styleId="a8">
    <w:name w:val="footnote text"/>
    <w:basedOn w:val="a"/>
    <w:link w:val="a9"/>
    <w:rsid w:val="009B53E4"/>
    <w:pPr>
      <w:keepLines/>
      <w:tabs>
        <w:tab w:val="left" w:pos="227"/>
      </w:tabs>
      <w:spacing w:after="60" w:line="200" w:lineRule="atLeast"/>
      <w:jc w:val="both"/>
    </w:pPr>
    <w:rPr>
      <w:kern w:val="20"/>
      <w:sz w:val="16"/>
      <w:szCs w:val="20"/>
    </w:rPr>
  </w:style>
  <w:style w:type="paragraph" w:styleId="aa">
    <w:name w:val="header"/>
    <w:basedOn w:val="a"/>
    <w:link w:val="ab"/>
    <w:rsid w:val="009B53E4"/>
    <w:pPr>
      <w:tabs>
        <w:tab w:val="center" w:pos="4366"/>
        <w:tab w:val="right" w:pos="8732"/>
      </w:tabs>
    </w:pPr>
    <w:rPr>
      <w:kern w:val="20"/>
    </w:rPr>
  </w:style>
  <w:style w:type="character" w:customStyle="1" w:styleId="ab">
    <w:name w:val="Верхний колонтитул Знак"/>
    <w:link w:val="aa"/>
    <w:locked/>
    <w:rsid w:val="009B53E4"/>
    <w:rPr>
      <w:rFonts w:ascii="Arial" w:hAnsi="Arial"/>
      <w:kern w:val="20"/>
      <w:szCs w:val="24"/>
      <w:lang w:val="en-GB" w:eastAsia="en-GB" w:bidi="ar-SA"/>
    </w:rPr>
  </w:style>
  <w:style w:type="paragraph" w:customStyle="1" w:styleId="CellBody">
    <w:name w:val="CellBody"/>
    <w:basedOn w:val="a"/>
    <w:rsid w:val="009B53E4"/>
    <w:pPr>
      <w:spacing w:before="60" w:after="60" w:line="290" w:lineRule="auto"/>
    </w:pPr>
    <w:rPr>
      <w:kern w:val="20"/>
      <w:szCs w:val="20"/>
    </w:rPr>
  </w:style>
  <w:style w:type="paragraph" w:customStyle="1" w:styleId="zFSco-names">
    <w:name w:val="zFSco-names"/>
    <w:basedOn w:val="a"/>
    <w:next w:val="a"/>
    <w:rsid w:val="009B53E4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a"/>
    <w:rsid w:val="009B53E4"/>
    <w:pPr>
      <w:spacing w:line="290" w:lineRule="auto"/>
      <w:jc w:val="center"/>
    </w:pPr>
    <w:rPr>
      <w:kern w:val="20"/>
    </w:rPr>
  </w:style>
  <w:style w:type="character" w:styleId="ac">
    <w:name w:val="Hyperlink"/>
    <w:uiPriority w:val="99"/>
    <w:rsid w:val="009B53E4"/>
    <w:rPr>
      <w:color w:val="AF005F"/>
      <w:u w:val="none"/>
    </w:rPr>
  </w:style>
  <w:style w:type="paragraph" w:customStyle="1" w:styleId="zFSNarrative">
    <w:name w:val="zFSNarrative"/>
    <w:basedOn w:val="a"/>
    <w:rsid w:val="009B53E4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a"/>
    <w:next w:val="zFSNarrative"/>
    <w:rsid w:val="009B53E4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paragraph" w:customStyle="1" w:styleId="zFSAddress">
    <w:name w:val="zFSAddress"/>
    <w:basedOn w:val="a"/>
    <w:rsid w:val="009B53E4"/>
    <w:pPr>
      <w:spacing w:line="290" w:lineRule="auto"/>
    </w:pPr>
    <w:rPr>
      <w:kern w:val="16"/>
      <w:sz w:val="16"/>
    </w:rPr>
  </w:style>
  <w:style w:type="paragraph" w:customStyle="1" w:styleId="zFSDraft">
    <w:name w:val="zFSDraft"/>
    <w:basedOn w:val="a"/>
    <w:rsid w:val="009B53E4"/>
    <w:pPr>
      <w:spacing w:line="290" w:lineRule="auto"/>
    </w:pPr>
    <w:rPr>
      <w:kern w:val="20"/>
    </w:rPr>
  </w:style>
  <w:style w:type="paragraph" w:customStyle="1" w:styleId="zFSTel">
    <w:name w:val="zFSTel"/>
    <w:basedOn w:val="a"/>
    <w:rsid w:val="009B53E4"/>
    <w:pPr>
      <w:spacing w:before="120"/>
    </w:pPr>
    <w:rPr>
      <w:kern w:val="16"/>
      <w:sz w:val="16"/>
    </w:rPr>
  </w:style>
  <w:style w:type="paragraph" w:customStyle="1" w:styleId="zFSAddress2">
    <w:name w:val="zFSAddress2"/>
    <w:basedOn w:val="a"/>
    <w:rsid w:val="009B53E4"/>
    <w:pPr>
      <w:spacing w:line="290" w:lineRule="auto"/>
      <w:outlineLvl w:val="1"/>
    </w:pPr>
    <w:rPr>
      <w:kern w:val="16"/>
      <w:sz w:val="16"/>
    </w:rPr>
  </w:style>
  <w:style w:type="paragraph" w:styleId="10">
    <w:name w:val="toc 1"/>
    <w:basedOn w:val="a"/>
    <w:next w:val="a"/>
    <w:uiPriority w:val="39"/>
    <w:rsid w:val="009B53E4"/>
    <w:pPr>
      <w:spacing w:before="140" w:after="40" w:line="360" w:lineRule="auto"/>
      <w:ind w:left="567" w:hanging="567"/>
    </w:pPr>
    <w:rPr>
      <w:rFonts w:eastAsia="SimHei" w:cs="Arial"/>
      <w:b/>
      <w:kern w:val="20"/>
    </w:rPr>
  </w:style>
  <w:style w:type="paragraph" w:customStyle="1" w:styleId="11">
    <w:name w:val="Заголовок оглавления1"/>
    <w:basedOn w:val="1"/>
    <w:next w:val="a"/>
    <w:semiHidden/>
    <w:rsid w:val="009B53E4"/>
    <w:pPr>
      <w:keepLines/>
      <w:spacing w:before="480" w:after="0" w:line="276" w:lineRule="auto"/>
      <w:outlineLvl w:val="9"/>
    </w:pPr>
    <w:rPr>
      <w:rFonts w:cs="Times New Roman"/>
      <w:color w:val="830046"/>
      <w:kern w:val="0"/>
      <w:sz w:val="28"/>
      <w:szCs w:val="28"/>
      <w:lang w:val="ru-RU" w:eastAsia="ru-RU"/>
    </w:rPr>
  </w:style>
  <w:style w:type="paragraph" w:customStyle="1" w:styleId="12">
    <w:name w:val="Абзац списка1"/>
    <w:basedOn w:val="a"/>
    <w:rsid w:val="009B53E4"/>
    <w:pPr>
      <w:ind w:left="720"/>
      <w:contextualSpacing/>
    </w:pPr>
  </w:style>
  <w:style w:type="character" w:styleId="ad">
    <w:name w:val="Strong"/>
    <w:uiPriority w:val="22"/>
    <w:qFormat/>
    <w:rsid w:val="00843849"/>
    <w:rPr>
      <w:b/>
      <w:bCs/>
    </w:rPr>
  </w:style>
  <w:style w:type="paragraph" w:customStyle="1" w:styleId="2">
    <w:name w:val="Заголовок оглавления2"/>
    <w:basedOn w:val="1"/>
    <w:next w:val="a"/>
    <w:semiHidden/>
    <w:rsid w:val="00845114"/>
    <w:pPr>
      <w:keepLines/>
      <w:spacing w:before="480" w:after="0" w:line="276" w:lineRule="auto"/>
      <w:outlineLvl w:val="9"/>
    </w:pPr>
    <w:rPr>
      <w:rFonts w:cs="Times New Roman"/>
      <w:color w:val="830046"/>
      <w:kern w:val="0"/>
      <w:sz w:val="28"/>
      <w:szCs w:val="28"/>
      <w:lang w:val="ru-RU" w:eastAsia="ru-RU"/>
    </w:rPr>
  </w:style>
  <w:style w:type="paragraph" w:customStyle="1" w:styleId="20">
    <w:name w:val="Абзац списка2"/>
    <w:basedOn w:val="a"/>
    <w:rsid w:val="00845114"/>
    <w:pPr>
      <w:ind w:left="720"/>
      <w:contextualSpacing/>
    </w:pPr>
  </w:style>
  <w:style w:type="character" w:styleId="ae">
    <w:name w:val="annotation reference"/>
    <w:basedOn w:val="a0"/>
    <w:uiPriority w:val="99"/>
    <w:rsid w:val="00845114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845114"/>
    <w:rPr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845114"/>
    <w:rPr>
      <w:rFonts w:ascii="Arial" w:hAnsi="Arial"/>
      <w:lang w:val="en-GB" w:eastAsia="en-GB"/>
    </w:rPr>
  </w:style>
  <w:style w:type="paragraph" w:styleId="af1">
    <w:name w:val="annotation subject"/>
    <w:basedOn w:val="af"/>
    <w:next w:val="af"/>
    <w:link w:val="af2"/>
    <w:rsid w:val="00845114"/>
    <w:rPr>
      <w:b/>
      <w:bCs/>
    </w:rPr>
  </w:style>
  <w:style w:type="character" w:customStyle="1" w:styleId="af2">
    <w:name w:val="Тема примечания Знак"/>
    <w:basedOn w:val="af0"/>
    <w:link w:val="af1"/>
    <w:rsid w:val="00845114"/>
    <w:rPr>
      <w:rFonts w:ascii="Arial" w:hAnsi="Arial"/>
      <w:b/>
      <w:bCs/>
      <w:lang w:val="en-GB" w:eastAsia="en-GB"/>
    </w:rPr>
  </w:style>
  <w:style w:type="paragraph" w:styleId="af3">
    <w:name w:val="Balloon Text"/>
    <w:basedOn w:val="a"/>
    <w:link w:val="af4"/>
    <w:uiPriority w:val="99"/>
    <w:rsid w:val="00845114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rsid w:val="00845114"/>
    <w:rPr>
      <w:rFonts w:ascii="Tahoma" w:hAnsi="Tahoma" w:cs="Tahoma"/>
      <w:sz w:val="16"/>
      <w:szCs w:val="16"/>
      <w:lang w:val="en-GB" w:eastAsia="en-GB"/>
    </w:rPr>
  </w:style>
  <w:style w:type="character" w:customStyle="1" w:styleId="a9">
    <w:name w:val="Текст сноски Знак"/>
    <w:link w:val="a8"/>
    <w:rsid w:val="00845114"/>
    <w:rPr>
      <w:rFonts w:ascii="Arial" w:hAnsi="Arial"/>
      <w:kern w:val="20"/>
      <w:sz w:val="16"/>
      <w:lang w:val="en-GB" w:eastAsia="en-GB"/>
    </w:rPr>
  </w:style>
  <w:style w:type="paragraph" w:customStyle="1" w:styleId="Level6">
    <w:name w:val="Level 6"/>
    <w:basedOn w:val="a"/>
    <w:rsid w:val="002D66AF"/>
    <w:pPr>
      <w:tabs>
        <w:tab w:val="num" w:pos="3288"/>
      </w:tabs>
      <w:spacing w:after="140" w:line="290" w:lineRule="auto"/>
      <w:ind w:left="3288" w:hanging="680"/>
      <w:jc w:val="both"/>
      <w:outlineLvl w:val="5"/>
    </w:pPr>
    <w:rPr>
      <w:kern w:val="20"/>
    </w:rPr>
  </w:style>
  <w:style w:type="paragraph" w:customStyle="1" w:styleId="Level7">
    <w:name w:val="Level 7"/>
    <w:basedOn w:val="a"/>
    <w:rsid w:val="002D66AF"/>
    <w:pPr>
      <w:tabs>
        <w:tab w:val="num" w:pos="3288"/>
      </w:tabs>
      <w:spacing w:after="140" w:line="290" w:lineRule="auto"/>
      <w:ind w:left="3288" w:hanging="680"/>
      <w:jc w:val="both"/>
      <w:outlineLvl w:val="6"/>
    </w:pPr>
    <w:rPr>
      <w:kern w:val="20"/>
    </w:rPr>
  </w:style>
  <w:style w:type="paragraph" w:customStyle="1" w:styleId="Level8">
    <w:name w:val="Level 8"/>
    <w:basedOn w:val="a"/>
    <w:rsid w:val="002D66AF"/>
    <w:pPr>
      <w:tabs>
        <w:tab w:val="num" w:pos="3288"/>
      </w:tabs>
      <w:spacing w:after="140" w:line="290" w:lineRule="auto"/>
      <w:ind w:left="3288" w:hanging="680"/>
      <w:jc w:val="both"/>
      <w:outlineLvl w:val="7"/>
    </w:pPr>
    <w:rPr>
      <w:kern w:val="20"/>
    </w:rPr>
  </w:style>
  <w:style w:type="paragraph" w:customStyle="1" w:styleId="Level9">
    <w:name w:val="Level 9"/>
    <w:basedOn w:val="a"/>
    <w:rsid w:val="002D66AF"/>
    <w:pPr>
      <w:tabs>
        <w:tab w:val="num" w:pos="3288"/>
      </w:tabs>
      <w:spacing w:after="140" w:line="290" w:lineRule="auto"/>
      <w:ind w:left="3288" w:hanging="680"/>
      <w:jc w:val="both"/>
      <w:outlineLvl w:val="8"/>
    </w:pPr>
    <w:rPr>
      <w:kern w:val="20"/>
    </w:rPr>
  </w:style>
  <w:style w:type="paragraph" w:customStyle="1" w:styleId="Default">
    <w:name w:val="Default"/>
    <w:rsid w:val="001D0E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5">
    <w:name w:val="Revision"/>
    <w:hidden/>
    <w:uiPriority w:val="99"/>
    <w:semiHidden/>
    <w:rsid w:val="00047994"/>
    <w:rPr>
      <w:rFonts w:ascii="Arial" w:hAnsi="Arial"/>
      <w:szCs w:val="24"/>
      <w:lang w:val="en-GB" w:eastAsia="en-GB"/>
    </w:rPr>
  </w:style>
  <w:style w:type="paragraph" w:styleId="af6">
    <w:name w:val="List Paragraph"/>
    <w:basedOn w:val="a"/>
    <w:uiPriority w:val="34"/>
    <w:qFormat/>
    <w:rsid w:val="00180A42"/>
    <w:pPr>
      <w:ind w:left="720"/>
      <w:contextualSpacing/>
    </w:pPr>
  </w:style>
  <w:style w:type="table" w:styleId="af7">
    <w:name w:val="Table Grid"/>
    <w:basedOn w:val="a1"/>
    <w:uiPriority w:val="59"/>
    <w:rsid w:val="00DD2D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use">
    <w:name w:val="Clause"/>
    <w:basedOn w:val="a"/>
    <w:qFormat/>
    <w:rsid w:val="00353E45"/>
    <w:pPr>
      <w:widowControl w:val="0"/>
      <w:numPr>
        <w:numId w:val="19"/>
      </w:numPr>
      <w:spacing w:before="240" w:line="360" w:lineRule="auto"/>
      <w:ind w:right="-1"/>
      <w:jc w:val="both"/>
    </w:pPr>
    <w:rPr>
      <w:rFonts w:ascii="Times New Roman" w:hAnsi="Times New Roman"/>
      <w:sz w:val="24"/>
      <w:lang w:val="en-US" w:eastAsia="zh-CN" w:bidi="he-IL"/>
    </w:rPr>
  </w:style>
  <w:style w:type="character" w:customStyle="1" w:styleId="a4">
    <w:name w:val="Название Знак"/>
    <w:basedOn w:val="a0"/>
    <w:link w:val="a3"/>
    <w:rsid w:val="00183A7B"/>
    <w:rPr>
      <w:rFonts w:ascii="Arial" w:hAnsi="Arial" w:cs="Arial"/>
      <w:b/>
      <w:bCs/>
      <w:kern w:val="28"/>
      <w:sz w:val="25"/>
      <w:szCs w:val="32"/>
      <w:lang w:val="en-GB" w:eastAsia="en-GB"/>
    </w:rPr>
  </w:style>
  <w:style w:type="table" w:customStyle="1" w:styleId="13">
    <w:name w:val="Сетка таблицы1"/>
    <w:basedOn w:val="a1"/>
    <w:next w:val="af7"/>
    <w:uiPriority w:val="59"/>
    <w:rsid w:val="004E12B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"/>
    <w:basedOn w:val="a"/>
    <w:link w:val="af9"/>
    <w:uiPriority w:val="1"/>
    <w:qFormat/>
    <w:rsid w:val="00A363D4"/>
    <w:pPr>
      <w:widowControl w:val="0"/>
      <w:autoSpaceDE w:val="0"/>
      <w:autoSpaceDN w:val="0"/>
    </w:pPr>
    <w:rPr>
      <w:rFonts w:ascii="Calibri" w:eastAsia="Calibri" w:hAnsi="Calibri" w:cs="Calibri"/>
      <w:b/>
      <w:bCs/>
      <w:i/>
      <w:szCs w:val="20"/>
      <w:lang w:val="ru-RU" w:eastAsia="en-US"/>
    </w:rPr>
  </w:style>
  <w:style w:type="character" w:customStyle="1" w:styleId="af9">
    <w:name w:val="Основной текст Знак"/>
    <w:basedOn w:val="a0"/>
    <w:link w:val="af8"/>
    <w:uiPriority w:val="1"/>
    <w:rsid w:val="00A363D4"/>
    <w:rPr>
      <w:rFonts w:ascii="Calibri" w:eastAsia="Calibri" w:hAnsi="Calibri" w:cs="Calibri"/>
      <w:b/>
      <w:bCs/>
      <w:i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286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23FB-3533-4660-B43F-ED0F54CEF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г</vt:lpstr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lcpis</dc:creator>
  <cp:lastModifiedBy>myakushkin</cp:lastModifiedBy>
  <cp:revision>2</cp:revision>
  <cp:lastPrinted>2021-01-14T08:09:00Z</cp:lastPrinted>
  <dcterms:created xsi:type="dcterms:W3CDTF">2021-01-14T08:15:00Z</dcterms:created>
  <dcterms:modified xsi:type="dcterms:W3CDTF">2021-01-14T08:15:00Z</dcterms:modified>
</cp:coreProperties>
</file>